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TRƯỜNG THCS TÙNG THIỆN VƯƠNG</w:t>
      </w:r>
    </w:p>
    <w:p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NỘI DUNG KIẾN THỨC BỘ MÔN TOÁN</w:t>
      </w:r>
    </w:p>
    <w:p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</w:rPr>
        <w:t>KHỐI LỚP 9 – NĂM HỌC 2021-2022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FF0000"/>
          <w:sz w:val="26"/>
          <w:szCs w:val="26"/>
        </w:rPr>
        <w:t>Tuần 19: từ ngày 2</w:t>
      </w:r>
      <w:r>
        <w:rPr>
          <w:rFonts w:hint="default" w:ascii="Times New Roman" w:hAnsi="Times New Roman" w:cs="Times New Roman"/>
          <w:b/>
          <w:color w:val="FF0000"/>
          <w:sz w:val="26"/>
          <w:szCs w:val="26"/>
          <w:lang w:val="vi-VN"/>
        </w:rPr>
        <w:t>4</w:t>
      </w:r>
      <w:r>
        <w:rPr>
          <w:rFonts w:hint="default" w:ascii="Times New Roman" w:hAnsi="Times New Roman" w:cs="Times New Roman"/>
          <w:b/>
          <w:color w:val="FF0000"/>
          <w:sz w:val="26"/>
          <w:szCs w:val="26"/>
        </w:rPr>
        <w:t xml:space="preserve">/1 đến ngày 29/1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color w:val="FF0000"/>
          <w:sz w:val="26"/>
          <w:szCs w:val="26"/>
          <w:lang w:eastAsia="vi-VN"/>
        </w:rPr>
      </w:pPr>
      <w:r>
        <w:rPr>
          <w:rFonts w:hint="default" w:ascii="Times New Roman" w:hAnsi="Times New Roman" w:eastAsia="Times New Roman" w:cs="Times New Roman"/>
          <w:b/>
          <w:color w:val="FF0000"/>
          <w:sz w:val="26"/>
          <w:szCs w:val="26"/>
          <w:lang w:eastAsia="vi-VN"/>
        </w:rPr>
        <w:t xml:space="preserve">* LƯU Ý: </w:t>
      </w:r>
    </w:p>
    <w:p>
      <w:pPr>
        <w:pStyle w:val="14"/>
        <w:widowControl w:val="0"/>
        <w:overflowPunct w:val="0"/>
        <w:autoSpaceDE w:val="0"/>
        <w:autoSpaceDN w:val="0"/>
        <w:adjustRightInd w:val="0"/>
        <w:spacing w:after="0" w:line="240" w:lineRule="auto"/>
        <w:ind w:left="72" w:right="144" w:firstLine="368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Họ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c sinh học </w:t>
      </w:r>
      <w:r>
        <w:rPr>
          <w:rFonts w:hint="default" w:ascii="Times New Roman" w:hAnsi="Times New Roman" w:cs="Times New Roman"/>
          <w:sz w:val="26"/>
          <w:szCs w:val="26"/>
        </w:rPr>
        <w:t xml:space="preserve">trực tuyến trên Google Meet theo TKB; xem lại bài dạy và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làm bài trên</w:t>
      </w:r>
      <w:r>
        <w:rPr>
          <w:rFonts w:hint="default" w:ascii="Times New Roman" w:hAnsi="Times New Roman" w:cs="Times New Roman"/>
          <w:sz w:val="26"/>
          <w:szCs w:val="26"/>
        </w:rPr>
        <w:t xml:space="preserve"> K12Online: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để được giáo viên hướng dẫn cụ thể, kịp thời những khó khăn, vướng mắc trong quá trình học, được trao đổi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-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thảo luận bài cùng bạn trong lớp và được ghi nhận quá trình học tập</w:t>
      </w:r>
      <w:r>
        <w:rPr>
          <w:rFonts w:hint="default" w:ascii="Times New Roman" w:hAnsi="Times New Roman" w:cs="Times New Roman"/>
          <w:sz w:val="26"/>
          <w:szCs w:val="26"/>
        </w:rPr>
        <w:t>.</w:t>
      </w:r>
    </w:p>
    <w:p>
      <w:pPr>
        <w:pStyle w:val="16"/>
        <w:spacing w:after="0" w:line="240" w:lineRule="auto"/>
        <w:rPr>
          <w:rFonts w:hint="default"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FF0000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FF0000"/>
          <w:sz w:val="26"/>
          <w:szCs w:val="26"/>
          <w:lang w:val="vi-VN"/>
        </w:rPr>
        <w:t xml:space="preserve">PHẦN I: </w:t>
      </w:r>
      <w:r>
        <w:rPr>
          <w:rFonts w:hint="default" w:ascii="Times New Roman" w:hAnsi="Times New Roman" w:cs="Times New Roman"/>
          <w:b/>
          <w:color w:val="FF0000"/>
          <w:sz w:val="26"/>
          <w:szCs w:val="26"/>
        </w:rPr>
        <w:t>ĐẠI SỐ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color w:val="8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i/>
          <w:color w:val="800000"/>
          <w:sz w:val="26"/>
          <w:szCs w:val="26"/>
          <w:lang w:val="nl-NL"/>
        </w:rPr>
        <w:t xml:space="preserve">Chương IV. </w:t>
      </w:r>
      <w:r>
        <w:rPr>
          <w:rFonts w:hint="default" w:ascii="Times New Roman" w:hAnsi="Times New Roman" w:cs="Times New Roman"/>
          <w:b/>
          <w:color w:val="800000"/>
          <w:sz w:val="26"/>
          <w:szCs w:val="26"/>
          <w:lang w:val="nl-NL"/>
        </w:rPr>
        <w:t>HÀM SỐ y = ax</w:t>
      </w:r>
      <w:r>
        <w:rPr>
          <w:rFonts w:hint="default" w:ascii="Times New Roman" w:hAnsi="Times New Roman" w:cs="Times New Roman"/>
          <w:b/>
          <w:color w:val="800000"/>
          <w:sz w:val="26"/>
          <w:szCs w:val="26"/>
          <w:vertAlign w:val="superscript"/>
          <w:lang w:val="nl-NL"/>
        </w:rPr>
        <w:t>2</w:t>
      </w:r>
      <w:r>
        <w:rPr>
          <w:rFonts w:hint="default" w:ascii="Times New Roman" w:hAnsi="Times New Roman" w:cs="Times New Roman"/>
          <w:b/>
          <w:color w:val="800000"/>
          <w:sz w:val="26"/>
          <w:szCs w:val="26"/>
          <w:lang w:val="nl-NL"/>
        </w:rPr>
        <w:t xml:space="preserve"> (a</w:t>
      </w:r>
      <w:r>
        <w:rPr>
          <w:rFonts w:hint="default" w:ascii="Times New Roman" w:hAnsi="Times New Roman" w:cs="Times New Roman"/>
          <w:b/>
          <w:color w:val="800000"/>
          <w:position w:val="-4"/>
          <w:sz w:val="26"/>
          <w:szCs w:val="26"/>
          <w:lang w:val="nl-NL"/>
        </w:rPr>
        <w:object>
          <v:shape id="_x0000_i1025" o:spt="75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cs="Times New Roman"/>
          <w:b/>
          <w:color w:val="800000"/>
          <w:sz w:val="26"/>
          <w:szCs w:val="26"/>
          <w:lang w:val="nl-NL"/>
        </w:rPr>
        <w:t xml:space="preserve">0). </w:t>
      </w:r>
      <w:r>
        <w:rPr>
          <w:rFonts w:hint="default" w:ascii="Times New Roman" w:hAnsi="Times New Roman" w:cs="Times New Roman"/>
          <w:b/>
          <w:color w:val="800000"/>
          <w:sz w:val="26"/>
          <w:szCs w:val="26"/>
          <w:lang w:val="nl-NL"/>
        </w:rPr>
        <w:br w:type="textWrapping"/>
      </w:r>
      <w:r>
        <w:rPr>
          <w:rFonts w:hint="default" w:ascii="Times New Roman" w:hAnsi="Times New Roman" w:cs="Times New Roman"/>
          <w:b/>
          <w:color w:val="800000"/>
          <w:sz w:val="26"/>
          <w:szCs w:val="26"/>
          <w:lang w:val="nl-NL"/>
        </w:rPr>
        <w:t>PHƯƠNG TRÌNH BẬC HAI MỘT ẨN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8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color w:val="800000"/>
          <w:sz w:val="26"/>
          <w:szCs w:val="26"/>
          <w:lang w:val="nl-NL"/>
        </w:rPr>
        <w:t>§ HÀM SỐ y = ax</w:t>
      </w:r>
      <w:r>
        <w:rPr>
          <w:rFonts w:hint="default" w:ascii="Times New Roman" w:hAnsi="Times New Roman" w:cs="Times New Roman"/>
          <w:b/>
          <w:color w:val="800000"/>
          <w:sz w:val="26"/>
          <w:szCs w:val="26"/>
          <w:vertAlign w:val="superscript"/>
          <w:lang w:val="nl-NL"/>
        </w:rPr>
        <w:t>2</w:t>
      </w:r>
      <w:r>
        <w:rPr>
          <w:rFonts w:hint="default" w:ascii="Times New Roman" w:hAnsi="Times New Roman" w:cs="Times New Roman"/>
          <w:b/>
          <w:color w:val="800000"/>
          <w:sz w:val="26"/>
          <w:szCs w:val="26"/>
          <w:lang w:val="nl-NL"/>
        </w:rPr>
        <w:t xml:space="preserve"> (a</w:t>
      </w:r>
      <w:r>
        <w:rPr>
          <w:rFonts w:hint="default" w:ascii="Times New Roman" w:hAnsi="Times New Roman" w:cs="Times New Roman"/>
          <w:b/>
          <w:color w:val="800000"/>
          <w:position w:val="-4"/>
          <w:sz w:val="26"/>
          <w:szCs w:val="26"/>
          <w:lang w:val="nl-NL"/>
        </w:rPr>
        <w:object>
          <v:shape id="_x0000_i1026" o:spt="75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default" w:ascii="Times New Roman" w:hAnsi="Times New Roman" w:cs="Times New Roman"/>
          <w:b/>
          <w:color w:val="800000"/>
          <w:sz w:val="26"/>
          <w:szCs w:val="26"/>
          <w:lang w:val="nl-NL"/>
        </w:rPr>
        <w:t>0).</w:t>
      </w:r>
      <w:r>
        <w:rPr>
          <w:rFonts w:hint="default" w:ascii="Times New Roman" w:hAnsi="Times New Roman" w:cs="Times New Roman"/>
          <w:b/>
          <w:color w:val="800000"/>
          <w:sz w:val="26"/>
          <w:szCs w:val="26"/>
          <w:lang w:val="nl-NL"/>
        </w:rPr>
        <w:t xml:space="preserve"> – ĐỒ THỊ CỦA HÀM SỐ  y = ax</w:t>
      </w:r>
      <w:r>
        <w:rPr>
          <w:rFonts w:hint="default" w:ascii="Times New Roman" w:hAnsi="Times New Roman" w:cs="Times New Roman"/>
          <w:b/>
          <w:color w:val="800000"/>
          <w:sz w:val="26"/>
          <w:szCs w:val="26"/>
          <w:vertAlign w:val="superscript"/>
          <w:lang w:val="nl-NL"/>
        </w:rPr>
        <w:t>2</w:t>
      </w:r>
      <w:r>
        <w:rPr>
          <w:rFonts w:hint="default" w:ascii="Times New Roman" w:hAnsi="Times New Roman" w:cs="Times New Roman"/>
          <w:b/>
          <w:color w:val="800000"/>
          <w:sz w:val="26"/>
          <w:szCs w:val="26"/>
          <w:lang w:val="nl-NL"/>
        </w:rPr>
        <w:t xml:space="preserve"> (a</w:t>
      </w:r>
      <w:r>
        <w:rPr>
          <w:rFonts w:hint="default" w:ascii="Times New Roman" w:hAnsi="Times New Roman" w:cs="Times New Roman"/>
          <w:b/>
          <w:color w:val="800000"/>
          <w:position w:val="-4"/>
          <w:sz w:val="26"/>
          <w:szCs w:val="26"/>
          <w:lang w:val="nl-NL"/>
        </w:rPr>
        <w:object>
          <v:shape id="_x0000_i1027" o:spt="75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default" w:ascii="Times New Roman" w:hAnsi="Times New Roman" w:cs="Times New Roman"/>
          <w:b/>
          <w:color w:val="800000"/>
          <w:sz w:val="26"/>
          <w:szCs w:val="26"/>
          <w:lang w:val="nl-NL"/>
        </w:rPr>
        <w:t>0).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FF000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color w:val="800000"/>
          <w:sz w:val="26"/>
          <w:szCs w:val="26"/>
          <w:lang w:val="nl-NL"/>
        </w:rPr>
        <w:t>LUYỆN TẬP ĐỒ THỊ CỦA HÀM SỐ  y = ax</w:t>
      </w:r>
      <w:r>
        <w:rPr>
          <w:rFonts w:hint="default" w:ascii="Times New Roman" w:hAnsi="Times New Roman" w:cs="Times New Roman"/>
          <w:b/>
          <w:color w:val="800000"/>
          <w:sz w:val="26"/>
          <w:szCs w:val="26"/>
          <w:vertAlign w:val="superscript"/>
          <w:lang w:val="nl-NL"/>
        </w:rPr>
        <w:t>2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FF000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color w:val="FF0000"/>
          <w:sz w:val="26"/>
          <w:szCs w:val="26"/>
          <w:lang w:val="vi-VN"/>
        </w:rPr>
        <w:t>PHẦN II: HÌNH HỌC</w:t>
      </w:r>
    </w:p>
    <w:p>
      <w:pPr>
        <w:spacing w:after="0"/>
        <w:jc w:val="center"/>
        <w:rPr>
          <w:rFonts w:hint="default" w:ascii="Times New Roman" w:hAnsi="Times New Roman" w:cs="Times New Roman"/>
          <w:b/>
          <w:color w:val="8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color w:val="800000"/>
          <w:sz w:val="26"/>
          <w:szCs w:val="26"/>
          <w:lang w:val="vi-VN"/>
        </w:rPr>
        <w:t>LIÊN HỆ GIỮA CUNG VÀ DÂY</w:t>
      </w:r>
      <w:r>
        <w:rPr>
          <w:rFonts w:hint="default" w:ascii="Times New Roman" w:hAnsi="Times New Roman" w:cs="Times New Roman"/>
          <w:b/>
          <w:color w:val="800000"/>
          <w:sz w:val="26"/>
          <w:szCs w:val="26"/>
          <w:lang w:val="nl-NL"/>
        </w:rPr>
        <w:t xml:space="preserve"> </w:t>
      </w:r>
    </w:p>
    <w:p>
      <w:pPr>
        <w:spacing w:after="0"/>
        <w:jc w:val="center"/>
        <w:rPr>
          <w:rFonts w:hint="default" w:ascii="Times New Roman" w:hAnsi="Times New Roman" w:cs="Times New Roman"/>
          <w:b/>
          <w:color w:val="80000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color w:val="800000"/>
          <w:sz w:val="26"/>
          <w:szCs w:val="26"/>
          <w:lang w:val="nl-NL"/>
        </w:rPr>
        <w:t>LUYỆN TẬP</w:t>
      </w:r>
      <w:r>
        <w:rPr>
          <w:rFonts w:hint="default" w:ascii="Times New Roman" w:hAnsi="Times New Roman" w:eastAsia="Times New Roman" w:cs="Times New Roman"/>
          <w:b/>
          <w:iCs/>
          <w:color w:val="80000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color w:val="800000"/>
          <w:sz w:val="26"/>
          <w:szCs w:val="26"/>
          <w:lang w:val="vi-VN"/>
        </w:rPr>
        <w:t>LIÊN HỆ GIỮA CUNG VÀ DÂY</w:t>
      </w:r>
      <w:r>
        <w:rPr>
          <w:rFonts w:hint="default" w:ascii="Times New Roman" w:hAnsi="Times New Roman" w:cs="Times New Roman"/>
          <w:b/>
          <w:color w:val="800000"/>
          <w:sz w:val="26"/>
          <w:szCs w:val="26"/>
          <w:lang w:val="nl-NL"/>
        </w:rPr>
        <w:t xml:space="preserve"> </w:t>
      </w:r>
    </w:p>
    <w:tbl>
      <w:tblPr>
        <w:tblStyle w:val="11"/>
        <w:tblpPr w:leftFromText="180" w:rightFromText="180" w:vertAnchor="text" w:tblpXSpec="right" w:tblpY="1"/>
        <w:tblOverlap w:val="never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5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Nội dung học sinh ghi chép và cần làm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(Theo sự hướng dẫn của giáo viên)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Hướng dẫn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>
            <w:pP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800000"/>
                <w:sz w:val="26"/>
                <w:szCs w:val="26"/>
                <w:lang w:val="nl-NL"/>
              </w:rPr>
              <w:t>§ HÀM SỐ y = ax</w:t>
            </w:r>
            <w:r>
              <w:rPr>
                <w:rFonts w:hint="default" w:ascii="Times New Roman" w:hAnsi="Times New Roman" w:cs="Times New Roman"/>
                <w:b/>
                <w:color w:val="800000"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b/>
                <w:color w:val="800000"/>
                <w:sz w:val="26"/>
                <w:szCs w:val="26"/>
                <w:lang w:val="nl-NL"/>
              </w:rPr>
              <w:t xml:space="preserve"> (a</w:t>
            </w:r>
            <w:r>
              <w:rPr>
                <w:rFonts w:hint="default" w:ascii="Times New Roman" w:hAnsi="Times New Roman" w:cs="Times New Roman"/>
                <w:b/>
                <w:color w:val="800000"/>
                <w:position w:val="-4"/>
                <w:sz w:val="26"/>
                <w:szCs w:val="26"/>
                <w:lang w:val="nl-NL"/>
              </w:rPr>
              <w:object>
                <v:shape id="_x0000_i1028" o:spt="75" type="#_x0000_t75" style="height:10.3pt;width:10.3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/>
                <w:color w:val="800000"/>
                <w:sz w:val="26"/>
                <w:szCs w:val="26"/>
                <w:lang w:val="nl-NL"/>
              </w:rPr>
              <w:t>0)</w:t>
            </w:r>
          </w:p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</w:rPr>
              <w:t>1.  Ví dụ mở đầu</w:t>
            </w:r>
          </w:p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6"/>
                <w:szCs w:val="26"/>
              </w:rPr>
              <w:t>(HS xem SGK trang 28)</w:t>
            </w:r>
          </w:p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</w:rPr>
              <w:t>2. Tính chất của hàm số y=ax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vertAlign w:val="superscript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 (a≠ 0)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u w:val="single"/>
                <w:lang w:val="nl-NL"/>
              </w:rPr>
              <w:t xml:space="preserve">Ví dụ: 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Xét hai hàm số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y=2x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và y=-2x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? </w:t>
            </w:r>
          </w:p>
          <w:tbl>
            <w:tblPr>
              <w:tblStyle w:val="10"/>
              <w:tblW w:w="385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9"/>
              <w:gridCol w:w="433"/>
              <w:gridCol w:w="433"/>
              <w:gridCol w:w="433"/>
              <w:gridCol w:w="433"/>
              <w:gridCol w:w="433"/>
              <w:gridCol w:w="433"/>
              <w:gridCol w:w="4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9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-3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-2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-1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0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1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2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9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vertAlign w:val="superscript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y=2x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vertAlign w:val="superscript"/>
                      <w:lang w:val="nl-NL"/>
                    </w:rPr>
                    <w:t>2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18</w:t>
                  </w:r>
                </w:p>
              </w:tc>
              <w:tc>
                <w:tcPr>
                  <w:tcW w:w="433" w:type="dxa"/>
                  <w:shd w:val="clear" w:color="auto" w:fill="E0E0E0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433" w:type="dxa"/>
                  <w:shd w:val="clear" w:color="auto" w:fill="E0E0E0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433" w:type="dxa"/>
                  <w:shd w:val="clear" w:color="auto" w:fill="E0E0E0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433" w:type="dxa"/>
                  <w:shd w:val="clear" w:color="auto" w:fill="E0E0E0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433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8</w:t>
                  </w:r>
                </w:p>
              </w:tc>
              <w:tc>
                <w:tcPr>
                  <w:tcW w:w="433" w:type="dxa"/>
                  <w:shd w:val="clear" w:color="auto" w:fill="E0E0E0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>
            <w:pPr>
              <w:spacing w:after="0" w:line="360" w:lineRule="auto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tbl>
            <w:tblPr>
              <w:tblStyle w:val="10"/>
              <w:tblW w:w="38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9"/>
              <w:gridCol w:w="560"/>
              <w:gridCol w:w="420"/>
              <w:gridCol w:w="420"/>
              <w:gridCol w:w="268"/>
              <w:gridCol w:w="424"/>
              <w:gridCol w:w="424"/>
              <w:gridCol w:w="5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819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-3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-2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-1</w:t>
                  </w:r>
                </w:p>
              </w:tc>
              <w:tc>
                <w:tcPr>
                  <w:tcW w:w="268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0</w:t>
                  </w:r>
                </w:p>
              </w:tc>
              <w:tc>
                <w:tcPr>
                  <w:tcW w:w="424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1</w:t>
                  </w:r>
                </w:p>
              </w:tc>
              <w:tc>
                <w:tcPr>
                  <w:tcW w:w="424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2</w:t>
                  </w:r>
                </w:p>
              </w:tc>
              <w:tc>
                <w:tcPr>
                  <w:tcW w:w="564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1" w:hRule="atLeast"/>
              </w:trPr>
              <w:tc>
                <w:tcPr>
                  <w:tcW w:w="819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vertAlign w:val="superscript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y=-2x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vertAlign w:val="superscript"/>
                      <w:lang w:val="nl-NL"/>
                    </w:rPr>
                    <w:t>2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-18</w:t>
                  </w:r>
                </w:p>
              </w:tc>
              <w:tc>
                <w:tcPr>
                  <w:tcW w:w="420" w:type="dxa"/>
                  <w:shd w:val="clear" w:color="auto" w:fill="E0E0E0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420" w:type="dxa"/>
                  <w:shd w:val="clear" w:color="auto" w:fill="E0E0E0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268" w:type="dxa"/>
                  <w:shd w:val="clear" w:color="auto" w:fill="E0E0E0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424" w:type="dxa"/>
                  <w:shd w:val="clear" w:color="auto" w:fill="E0E0E0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-8</w:t>
                  </w:r>
                </w:p>
              </w:tc>
              <w:tc>
                <w:tcPr>
                  <w:tcW w:w="564" w:type="dxa"/>
                  <w:shd w:val="clear" w:color="auto" w:fill="E0E0E0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>
            <w:pPr>
              <w:spacing w:after="0" w:line="360" w:lineRule="auto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u w:val="single"/>
                <w:lang w:val="nl-NL"/>
              </w:rPr>
              <w:t xml:space="preserve">Tổng quát: sgk/29 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a &gt; 0   hàm số nghịch biến khi x &lt; 0 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                       đồng biến khi x &gt; 0 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a &lt; 0 hàm số nghịch biến khi x &gt; 0 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                    đồng biến khi x &lt; 0 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*) 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u w:val="single"/>
                <w:lang w:val="nl-NL"/>
              </w:rPr>
              <w:t>Nhận xét: sgk/30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Cs/>
                <w:spacing w:val="-2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color w:val="800000"/>
                <w:spacing w:val="-20"/>
                <w:sz w:val="26"/>
                <w:szCs w:val="26"/>
                <w:lang w:val="nl-NL"/>
              </w:rPr>
              <w:t>§ ĐỒ THỊ CỦA HÀM SỐ  y = ax</w:t>
            </w:r>
            <w:r>
              <w:rPr>
                <w:rFonts w:hint="default" w:ascii="Times New Roman" w:hAnsi="Times New Roman" w:cs="Times New Roman"/>
                <w:b/>
                <w:color w:val="800000"/>
                <w:spacing w:val="-20"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b/>
                <w:color w:val="800000"/>
                <w:spacing w:val="-20"/>
                <w:sz w:val="26"/>
                <w:szCs w:val="26"/>
                <w:lang w:val="nl-NL"/>
              </w:rPr>
              <w:t xml:space="preserve"> (a</w:t>
            </w:r>
            <w:r>
              <w:rPr>
                <w:rFonts w:hint="default" w:ascii="Times New Roman" w:hAnsi="Times New Roman" w:cs="Times New Roman"/>
                <w:b/>
                <w:color w:val="800000"/>
                <w:spacing w:val="-20"/>
                <w:position w:val="-4"/>
                <w:sz w:val="26"/>
                <w:szCs w:val="26"/>
                <w:lang w:val="nl-NL"/>
              </w:rPr>
              <w:object>
                <v:shape id="_x0000_i1029" o:spt="75" type="#_x0000_t75" style="height:10.3pt;width:10.3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/>
                <w:color w:val="800000"/>
                <w:spacing w:val="-20"/>
                <w:sz w:val="26"/>
                <w:szCs w:val="26"/>
                <w:lang w:val="nl-NL"/>
              </w:rPr>
              <w:t>0).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u w:val="single"/>
                <w:lang w:val="nl-NL"/>
              </w:rPr>
              <w:t xml:space="preserve">Ví dụ 1: sgk/31 </w:t>
            </w:r>
          </w:p>
          <w:p>
            <w:pPr>
              <w:spacing w:after="0" w:line="240" w:lineRule="auto"/>
              <w:ind w:left="720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vertAlign w:val="superscript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Đồ thị hàm số y = 2x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vertAlign w:val="superscript"/>
                <w:lang w:val="nl-NL"/>
              </w:rPr>
              <w:t>2</w:t>
            </w:r>
          </w:p>
          <w:tbl>
            <w:tblPr>
              <w:tblStyle w:val="10"/>
              <w:tblW w:w="385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9"/>
              <w:gridCol w:w="433"/>
              <w:gridCol w:w="433"/>
              <w:gridCol w:w="433"/>
              <w:gridCol w:w="433"/>
              <w:gridCol w:w="433"/>
              <w:gridCol w:w="433"/>
              <w:gridCol w:w="4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9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-3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-2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-1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0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1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2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9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vertAlign w:val="superscript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y=2x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vertAlign w:val="superscript"/>
                      <w:lang w:val="nl-NL"/>
                    </w:rPr>
                    <w:t>2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18</w:t>
                  </w:r>
                </w:p>
              </w:tc>
              <w:tc>
                <w:tcPr>
                  <w:tcW w:w="433" w:type="dxa"/>
                  <w:shd w:val="clear" w:color="auto" w:fill="E0E0E0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8</w:t>
                  </w:r>
                </w:p>
              </w:tc>
              <w:tc>
                <w:tcPr>
                  <w:tcW w:w="433" w:type="dxa"/>
                  <w:shd w:val="clear" w:color="auto" w:fill="E0E0E0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2</w:t>
                  </w:r>
                </w:p>
              </w:tc>
              <w:tc>
                <w:tcPr>
                  <w:tcW w:w="433" w:type="dxa"/>
                  <w:shd w:val="clear" w:color="auto" w:fill="E0E0E0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0</w:t>
                  </w:r>
                </w:p>
              </w:tc>
              <w:tc>
                <w:tcPr>
                  <w:tcW w:w="433" w:type="dxa"/>
                  <w:shd w:val="clear" w:color="auto" w:fill="E0E0E0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2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8</w:t>
                  </w:r>
                </w:p>
              </w:tc>
              <w:tc>
                <w:tcPr>
                  <w:tcW w:w="433" w:type="dxa"/>
                  <w:shd w:val="clear" w:color="auto" w:fill="E0E0E0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18</w:t>
                  </w:r>
                </w:p>
              </w:tc>
            </w:tr>
          </w:tbl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drawing>
                <wp:inline distT="0" distB="0" distL="0" distR="0">
                  <wp:extent cx="2180590" cy="3058160"/>
                  <wp:effectExtent l="0" t="0" r="0" b="889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9936" cy="3071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?1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Đồ thị hàm số y = 2x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nằm phía trên trục hoành, các điểm A và A’; B và B’; …. đối xứng nhau qua 0y. Điểm thấp nhất là điểm 0.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u w:val="single"/>
                <w:lang w:val="nl-NL"/>
              </w:rPr>
              <w:t>Ví dụ 2: sgk/31</w:t>
            </w:r>
          </w:p>
          <w:p>
            <w:pPr>
              <w:spacing w:after="0" w:line="240" w:lineRule="auto"/>
              <w:ind w:left="720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vertAlign w:val="superscript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Đồ thị hàm số y = -</w:t>
            </w:r>
            <w:r>
              <w:rPr>
                <w:rFonts w:hint="default" w:ascii="Times New Roman" w:hAnsi="Times New Roman" w:cs="Times New Roman"/>
                <w:bCs/>
                <w:iCs/>
                <w:position w:val="-24"/>
                <w:sz w:val="26"/>
                <w:szCs w:val="26"/>
                <w:lang w:val="nl-NL"/>
              </w:rPr>
              <w:object>
                <v:shape id="_x0000_i1030" o:spt="75" type="#_x0000_t75" style="height:30.25pt;width:12.1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x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vertAlign w:val="superscript"/>
                <w:lang w:val="nl-NL"/>
              </w:rPr>
              <w:t>2</w:t>
            </w:r>
          </w:p>
          <w:tbl>
            <w:tblPr>
              <w:tblStyle w:val="11"/>
              <w:tblW w:w="4688" w:type="dxa"/>
              <w:tblInd w:w="27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6"/>
              <w:gridCol w:w="685"/>
              <w:gridCol w:w="716"/>
              <w:gridCol w:w="712"/>
              <w:gridCol w:w="707"/>
              <w:gridCol w:w="7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6" w:type="dxa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685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  <w:t>-4</w:t>
                  </w:r>
                </w:p>
              </w:tc>
              <w:tc>
                <w:tcPr>
                  <w:tcW w:w="716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  <w:t>-2</w:t>
                  </w:r>
                </w:p>
              </w:tc>
              <w:tc>
                <w:tcPr>
                  <w:tcW w:w="712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  <w:t>0</w:t>
                  </w:r>
                </w:p>
              </w:tc>
              <w:tc>
                <w:tcPr>
                  <w:tcW w:w="70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  <w:t>2</w:t>
                  </w:r>
                </w:p>
              </w:tc>
              <w:tc>
                <w:tcPr>
                  <w:tcW w:w="702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  <w:t>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6" w:type="dxa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u w:val="single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  <w:t>y = -</w:t>
                  </w:r>
                  <w:r>
                    <w:rPr>
                      <w:rFonts w:hint="default" w:ascii="Times New Roman" w:hAnsi="Times New Roman" w:cs="Times New Roman"/>
                      <w:bCs/>
                      <w:iCs/>
                      <w:position w:val="-24"/>
                      <w:sz w:val="26"/>
                      <w:szCs w:val="26"/>
                      <w:lang w:val="nl-NL"/>
                    </w:rPr>
                    <w:object>
                      <v:shape id="_x0000_i1031" o:spt="75" type="#_x0000_t75" style="height:30.25pt;width:12.1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3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31" DrawAspect="Content" ObjectID="_1468075731" r:id="rId14">
                        <o:LockedField>false</o:LockedField>
                      </o:OLEObject>
                    </w:object>
                  </w:r>
                  <w: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  <w:t>x</w:t>
                  </w:r>
                  <w: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vertAlign w:val="superscript"/>
                      <w:lang w:val="nl-NL"/>
                    </w:rPr>
                    <w:t>2</w:t>
                  </w:r>
                </w:p>
              </w:tc>
              <w:tc>
                <w:tcPr>
                  <w:tcW w:w="685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  <w:t>-8</w:t>
                  </w:r>
                </w:p>
              </w:tc>
              <w:tc>
                <w:tcPr>
                  <w:tcW w:w="716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  <w:t>-2</w:t>
                  </w:r>
                </w:p>
              </w:tc>
              <w:tc>
                <w:tcPr>
                  <w:tcW w:w="712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  <w:t>0</w:t>
                  </w:r>
                </w:p>
              </w:tc>
              <w:tc>
                <w:tcPr>
                  <w:tcW w:w="70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  <w:t>-2</w:t>
                  </w:r>
                </w:p>
              </w:tc>
              <w:tc>
                <w:tcPr>
                  <w:tcW w:w="702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  <w:t>-8</w:t>
                  </w:r>
                </w:p>
              </w:tc>
            </w:tr>
          </w:tbl>
          <w:p>
            <w:pPr>
              <w:jc w:val="center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drawing>
                <wp:inline distT="0" distB="0" distL="0" distR="0">
                  <wp:extent cx="2962275" cy="2914650"/>
                  <wp:effectExtent l="0" t="0" r="952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291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?2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Đồ thị hàm số y = -</w:t>
            </w:r>
            <w:r>
              <w:rPr>
                <w:rFonts w:hint="default" w:ascii="Times New Roman" w:hAnsi="Times New Roman" w:cs="Times New Roman"/>
                <w:bCs/>
                <w:iCs/>
                <w:position w:val="-24"/>
                <w:sz w:val="26"/>
                <w:szCs w:val="26"/>
                <w:lang w:val="nl-NL"/>
              </w:rPr>
              <w:object>
                <v:shape id="_x0000_i1032" o:spt="75" type="#_x0000_t75" style="height:30.25pt;width:12.1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2" r:id="rId1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x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nằm phía dưới trục hoành, các điểm A và A’; B và B’; … đối xứng nhau qua 0y. Điểm cao nhất  là điểm 0. </w:t>
            </w:r>
          </w:p>
          <w:p>
            <w:pP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u w:val="single"/>
                <w:lang w:val="nl-NL"/>
              </w:rPr>
              <w:t>c) Nhận xét: sgk/35</w:t>
            </w:r>
          </w:p>
          <w:p>
            <w:pP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?3 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a) Trên đồ thị xác định điểm  D có hoành độ bằng 3 </w:t>
            </w:r>
          </w:p>
          <w:p>
            <w:pP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bằng đồ thị 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sym w:font="Symbol" w:char="F0DE"/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tung độ điểm D : - 4,5 </w:t>
            </w:r>
          </w:p>
          <w:p>
            <w:pP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bằng tính toán với x = 3 ta có </w:t>
            </w:r>
          </w:p>
          <w:p>
            <w:pP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y = -</w:t>
            </w:r>
            <w:r>
              <w:rPr>
                <w:rFonts w:hint="default" w:ascii="Times New Roman" w:hAnsi="Times New Roman" w:cs="Times New Roman"/>
                <w:bCs/>
                <w:iCs/>
                <w:position w:val="-24"/>
                <w:sz w:val="26"/>
                <w:szCs w:val="26"/>
                <w:lang w:val="nl-NL"/>
              </w:rPr>
              <w:object>
                <v:shape id="_x0000_i1033" o:spt="75" type="#_x0000_t75" style="height:30.25pt;width:12.1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3" r:id="rId1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x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= -</w:t>
            </w:r>
            <w:r>
              <w:rPr>
                <w:rFonts w:hint="default" w:ascii="Times New Roman" w:hAnsi="Times New Roman" w:cs="Times New Roman"/>
                <w:bCs/>
                <w:iCs/>
                <w:position w:val="-24"/>
                <w:sz w:val="26"/>
                <w:szCs w:val="26"/>
                <w:lang w:val="nl-NL"/>
              </w:rPr>
              <w:object>
                <v:shape id="_x0000_i1034" o:spt="75" type="#_x0000_t75" style="height:30.25pt;width:12.1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34" r:id="rId1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.3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= - 4,5 </w:t>
            </w:r>
          </w:p>
          <w:p>
            <w:pP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b) Có 2 điểm có tung độ bằng -5 là E và E’ gia trị hoành độ của E khoảng -3,2; E’ khoảng 3,2. </w:t>
            </w:r>
          </w:p>
          <w:p>
            <w:pP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u w:val="single"/>
                <w:lang w:val="nl-NL"/>
              </w:rPr>
              <w:t xml:space="preserve">d) Chú ý: sgk/35 </w:t>
            </w:r>
          </w:p>
          <w:p>
            <w:pPr>
              <w:tabs>
                <w:tab w:val="left" w:pos="3200"/>
              </w:tabs>
              <w:spacing w:line="20" w:lineRule="atLeast"/>
              <w:jc w:val="center"/>
              <w:rPr>
                <w:rFonts w:hint="default" w:ascii="Times New Roman" w:hAnsi="Times New Roman" w:cs="Times New Roman"/>
                <w:b/>
                <w:color w:val="800000"/>
                <w:sz w:val="26"/>
                <w:szCs w:val="26"/>
                <w:vertAlign w:val="superscript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color w:val="800000"/>
                <w:sz w:val="26"/>
                <w:szCs w:val="26"/>
                <w:lang w:val="nl-NL"/>
              </w:rPr>
              <w:t>LUYỆN TẬP ĐỒ THỊ HÀM SỐ y = ax</w:t>
            </w:r>
            <w:r>
              <w:rPr>
                <w:rFonts w:hint="default" w:ascii="Times New Roman" w:hAnsi="Times New Roman" w:cs="Times New Roman"/>
                <w:b/>
                <w:color w:val="800000"/>
                <w:sz w:val="26"/>
                <w:szCs w:val="26"/>
                <w:vertAlign w:val="superscript"/>
                <w:lang w:val="nl-NL"/>
              </w:rPr>
              <w:t>2</w:t>
            </w:r>
          </w:p>
          <w:p>
            <w:pP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u w:val="single"/>
                <w:lang w:val="nl-NL"/>
              </w:rPr>
              <w:t xml:space="preserve">Bài tập 6: (Sgk/38) </w:t>
            </w:r>
          </w:p>
          <w:p>
            <w:pP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a) Vẽ đồ thị hàm  số y = x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* Bảng giá trị </w:t>
            </w:r>
          </w:p>
          <w:tbl>
            <w:tblPr>
              <w:tblStyle w:val="10"/>
              <w:tblW w:w="33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4"/>
              <w:gridCol w:w="495"/>
              <w:gridCol w:w="494"/>
              <w:gridCol w:w="495"/>
              <w:gridCol w:w="494"/>
              <w:gridCol w:w="4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924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495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  <w:t>-2</w:t>
                  </w:r>
                </w:p>
              </w:tc>
              <w:tc>
                <w:tcPr>
                  <w:tcW w:w="494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  <w:t>-1</w:t>
                  </w:r>
                </w:p>
              </w:tc>
              <w:tc>
                <w:tcPr>
                  <w:tcW w:w="495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  <w:t>0</w:t>
                  </w:r>
                </w:p>
              </w:tc>
              <w:tc>
                <w:tcPr>
                  <w:tcW w:w="494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  <w:t>1</w:t>
                  </w:r>
                </w:p>
              </w:tc>
              <w:tc>
                <w:tcPr>
                  <w:tcW w:w="495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924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  <w:t>y = 2x</w:t>
                  </w:r>
                  <w: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vertAlign w:val="superscript"/>
                      <w:lang w:val="nl-NL"/>
                    </w:rPr>
                    <w:t>2</w:t>
                  </w:r>
                  <w: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  <w:t xml:space="preserve"> </w:t>
                  </w:r>
                </w:p>
              </w:tc>
              <w:tc>
                <w:tcPr>
                  <w:tcW w:w="495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  <w:t>4</w:t>
                  </w:r>
                </w:p>
              </w:tc>
              <w:tc>
                <w:tcPr>
                  <w:tcW w:w="494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  <w:t>1</w:t>
                  </w:r>
                </w:p>
              </w:tc>
              <w:tc>
                <w:tcPr>
                  <w:tcW w:w="495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  <w:t>0</w:t>
                  </w:r>
                </w:p>
              </w:tc>
              <w:tc>
                <w:tcPr>
                  <w:tcW w:w="494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  <w:t>1</w:t>
                  </w:r>
                </w:p>
              </w:tc>
              <w:tc>
                <w:tcPr>
                  <w:tcW w:w="495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iCs/>
                      <w:sz w:val="26"/>
                      <w:szCs w:val="26"/>
                      <w:lang w:val="nl-NL"/>
                    </w:rPr>
                    <w:t>4</w:t>
                  </w:r>
                </w:p>
              </w:tc>
            </w:tr>
          </w:tbl>
          <w:p>
            <w:pP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*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Vẽ đồ thị 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drawing>
                <wp:inline distT="0" distB="0" distL="0" distR="0">
                  <wp:extent cx="2370455" cy="2040255"/>
                  <wp:effectExtent l="0" t="0" r="4445" b="444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455" cy="204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120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b)    f(-8) = (- 8)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= 64</w:t>
            </w:r>
          </w:p>
          <w:p>
            <w:pPr>
              <w:spacing w:after="120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      f(- 1,3) = (- 1,3)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 = 1,69 </w:t>
            </w:r>
          </w:p>
          <w:p>
            <w:pPr>
              <w:spacing w:after="120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      f(- 0,75) = (- 0,75)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 = 0,5625</w:t>
            </w:r>
          </w:p>
          <w:p>
            <w:pPr>
              <w:spacing w:after="120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      f(1,5) = (1,5)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 = 2,25</w:t>
            </w:r>
          </w:p>
          <w:p>
            <w:pP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u w:val="single"/>
                <w:lang w:val="nl-NL"/>
              </w:rPr>
              <w:t>Bài tập 7: sgk/38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u w:val="single"/>
                <w:lang w:val="nl-NL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6"/>
                <w:szCs w:val="26"/>
              </w:rPr>
              <w:drawing>
                <wp:inline distT="0" distB="0" distL="0" distR="0">
                  <wp:extent cx="1936115" cy="2254250"/>
                  <wp:effectExtent l="0" t="0" r="698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115" cy="225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u w:val="single"/>
                <w:lang w:val="nl-NL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a) y = ax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có M(2; 1) thuộc đồ thị 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sym w:font="Symbol" w:char="F0DE"/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x = 2 ; y =1 thay vào hàm  số ta có </w:t>
            </w:r>
          </w:p>
          <w:p>
            <w:pPr>
              <w:spacing w:after="0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1 = a. 2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sym w:font="Symbol" w:char="F0DE"/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a = </w:t>
            </w:r>
            <w:r>
              <w:rPr>
                <w:rFonts w:hint="default" w:ascii="Times New Roman" w:hAnsi="Times New Roman" w:cs="Times New Roman"/>
                <w:bCs/>
                <w:iCs/>
                <w:position w:val="-24"/>
                <w:sz w:val="26"/>
                <w:szCs w:val="26"/>
                <w:lang w:val="nl-NL"/>
              </w:rPr>
              <w:object>
                <v:shape id="_x0000_i1035" o:spt="75" type="#_x0000_t75" style="height:30.25pt;width:12.1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35" r:id="rId21">
                  <o:LockedField>false</o:LockedField>
                </o:OLEObject>
              </w:object>
            </w:r>
          </w:p>
          <w:p>
            <w:pPr>
              <w:spacing w:after="0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b) Thay x = 4 ; y = 4 vào hàm số y = </w:t>
            </w:r>
            <w:r>
              <w:rPr>
                <w:rFonts w:hint="default" w:ascii="Times New Roman" w:hAnsi="Times New Roman" w:cs="Times New Roman"/>
                <w:bCs/>
                <w:iCs/>
                <w:position w:val="-24"/>
                <w:sz w:val="26"/>
                <w:szCs w:val="26"/>
                <w:lang w:val="nl-NL"/>
              </w:rPr>
              <w:object>
                <v:shape id="_x0000_i1036" o:spt="75" type="#_x0000_t75" style="height:30.25pt;width:12.1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3" ShapeID="_x0000_i1036" DrawAspect="Content" ObjectID="_1468075736" r:id="rId2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x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ta có y = </w:t>
            </w:r>
            <w:r>
              <w:rPr>
                <w:rFonts w:hint="default" w:ascii="Times New Roman" w:hAnsi="Times New Roman" w:cs="Times New Roman"/>
                <w:bCs/>
                <w:iCs/>
                <w:position w:val="-24"/>
                <w:sz w:val="26"/>
                <w:szCs w:val="26"/>
                <w:lang w:val="nl-NL"/>
              </w:rPr>
              <w:object>
                <v:shape id="_x0000_i1037" o:spt="75" type="#_x0000_t75" style="height:30.25pt;width:12.1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3" ShapeID="_x0000_i1037" DrawAspect="Content" ObjectID="_1468075737" r:id="rId2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. 4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= 4 Vậy A(4; 4) thuộc đồ thị hàm số y = </w:t>
            </w:r>
            <w:r>
              <w:rPr>
                <w:rFonts w:hint="default" w:ascii="Times New Roman" w:hAnsi="Times New Roman" w:cs="Times New Roman"/>
                <w:bCs/>
                <w:iCs/>
                <w:position w:val="-24"/>
                <w:sz w:val="26"/>
                <w:szCs w:val="26"/>
                <w:lang w:val="nl-NL"/>
              </w:rPr>
              <w:object>
                <v:shape id="_x0000_i1038" o:spt="75" type="#_x0000_t75" style="height:30.25pt;width:12.1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3" ShapeID="_x0000_i1038" DrawAspect="Content" ObjectID="_1468075738" r:id="rId2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x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c) Lấy 2 điểm (không kể điểm 0) thuộc đồ thị là A’(- 4; 4) và M’(- 2; 1) 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BTVN : Bài 9 trang 39</w:t>
            </w:r>
          </w:p>
        </w:tc>
        <w:tc>
          <w:tcPr>
            <w:tcW w:w="4678" w:type="dxa"/>
          </w:tcPr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  <w:t>HS thế giá trị vào x</w:t>
            </w: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fr-FR"/>
              </w:rPr>
            </w:pPr>
          </w:p>
          <w:tbl>
            <w:tblPr>
              <w:tblStyle w:val="10"/>
              <w:tblW w:w="385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9"/>
              <w:gridCol w:w="433"/>
              <w:gridCol w:w="433"/>
              <w:gridCol w:w="433"/>
              <w:gridCol w:w="433"/>
              <w:gridCol w:w="433"/>
              <w:gridCol w:w="433"/>
              <w:gridCol w:w="4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9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-3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-2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-1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0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1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2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9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vertAlign w:val="superscript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y=2x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vertAlign w:val="superscript"/>
                      <w:lang w:val="nl-NL"/>
                    </w:rPr>
                    <w:t>2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18</w:t>
                  </w:r>
                </w:p>
              </w:tc>
              <w:tc>
                <w:tcPr>
                  <w:tcW w:w="433" w:type="dxa"/>
                  <w:shd w:val="clear" w:color="auto" w:fill="E0E0E0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8</w:t>
                  </w:r>
                </w:p>
              </w:tc>
              <w:tc>
                <w:tcPr>
                  <w:tcW w:w="433" w:type="dxa"/>
                  <w:shd w:val="clear" w:color="auto" w:fill="E0E0E0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2</w:t>
                  </w:r>
                </w:p>
              </w:tc>
              <w:tc>
                <w:tcPr>
                  <w:tcW w:w="433" w:type="dxa"/>
                  <w:shd w:val="clear" w:color="auto" w:fill="E0E0E0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0</w:t>
                  </w:r>
                </w:p>
              </w:tc>
              <w:tc>
                <w:tcPr>
                  <w:tcW w:w="433" w:type="dxa"/>
                  <w:shd w:val="clear" w:color="auto" w:fill="E0E0E0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2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8</w:t>
                  </w:r>
                </w:p>
              </w:tc>
              <w:tc>
                <w:tcPr>
                  <w:tcW w:w="433" w:type="dxa"/>
                  <w:shd w:val="clear" w:color="auto" w:fill="E0E0E0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18</w:t>
                  </w:r>
                </w:p>
              </w:tc>
            </w:tr>
          </w:tbl>
          <w:p>
            <w:pPr>
              <w:spacing w:after="0" w:line="360" w:lineRule="auto"/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tbl>
            <w:tblPr>
              <w:tblStyle w:val="10"/>
              <w:tblW w:w="38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9"/>
              <w:gridCol w:w="560"/>
              <w:gridCol w:w="420"/>
              <w:gridCol w:w="420"/>
              <w:gridCol w:w="268"/>
              <w:gridCol w:w="424"/>
              <w:gridCol w:w="424"/>
              <w:gridCol w:w="5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819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-3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-2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-1</w:t>
                  </w:r>
                </w:p>
              </w:tc>
              <w:tc>
                <w:tcPr>
                  <w:tcW w:w="268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0</w:t>
                  </w:r>
                </w:p>
              </w:tc>
              <w:tc>
                <w:tcPr>
                  <w:tcW w:w="424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1</w:t>
                  </w:r>
                </w:p>
              </w:tc>
              <w:tc>
                <w:tcPr>
                  <w:tcW w:w="424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2</w:t>
                  </w:r>
                </w:p>
              </w:tc>
              <w:tc>
                <w:tcPr>
                  <w:tcW w:w="564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1" w:hRule="atLeast"/>
              </w:trPr>
              <w:tc>
                <w:tcPr>
                  <w:tcW w:w="819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vertAlign w:val="superscript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y=-2x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vertAlign w:val="superscript"/>
                      <w:lang w:val="nl-NL"/>
                    </w:rPr>
                    <w:t>2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-18</w:t>
                  </w:r>
                </w:p>
              </w:tc>
              <w:tc>
                <w:tcPr>
                  <w:tcW w:w="420" w:type="dxa"/>
                  <w:shd w:val="clear" w:color="auto" w:fill="E0E0E0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-8</w:t>
                  </w:r>
                </w:p>
              </w:tc>
              <w:tc>
                <w:tcPr>
                  <w:tcW w:w="420" w:type="dxa"/>
                  <w:shd w:val="clear" w:color="auto" w:fill="E0E0E0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-2</w:t>
                  </w:r>
                </w:p>
              </w:tc>
              <w:tc>
                <w:tcPr>
                  <w:tcW w:w="268" w:type="dxa"/>
                  <w:shd w:val="clear" w:color="auto" w:fill="E0E0E0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0</w:t>
                  </w:r>
                </w:p>
              </w:tc>
              <w:tc>
                <w:tcPr>
                  <w:tcW w:w="424" w:type="dxa"/>
                  <w:shd w:val="clear" w:color="auto" w:fill="E0E0E0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-2</w:t>
                  </w:r>
                </w:p>
              </w:tc>
              <w:tc>
                <w:tcPr>
                  <w:tcW w:w="424" w:type="dxa"/>
                  <w:shd w:val="clear" w:color="auto" w:fill="auto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-8</w:t>
                  </w:r>
                </w:p>
              </w:tc>
              <w:tc>
                <w:tcPr>
                  <w:tcW w:w="564" w:type="dxa"/>
                  <w:shd w:val="clear" w:color="auto" w:fill="E0E0E0"/>
                </w:tcPr>
                <w:p>
                  <w:pPr>
                    <w:spacing w:after="0" w:line="36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-18</w:t>
                  </w:r>
                </w:p>
              </w:tc>
            </w:tr>
          </w:tbl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  <w:t xml:space="preserve">Bảng 1: </w:t>
            </w: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  <w:t xml:space="preserve">Khi x tăng thì y tăng-&gt; Đồng biến </w:t>
            </w: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  <w:t>Khi x giảm thì y tăng-&gt; Nghịch biến</w:t>
            </w: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  <w:t xml:space="preserve">Bảng 2: </w:t>
            </w: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  <w:t xml:space="preserve">Khi x tăng thì y giảm -&gt; Nghịch biến </w:t>
            </w: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  <w:t>Khi x giảm thì y  giảm -&gt; Đồng biến</w:t>
            </w: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  <w:t>HS cho 5 giá trị của x rồi tính giá trị y tương ứng</w:t>
            </w: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  <w:t>(HS kéo dài đồ thị qua khỏi A, A’)</w:t>
            </w: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  <w:t>(HS dùng thước vẽ parabol)</w:t>
            </w: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drawing>
                <wp:inline distT="0" distB="0" distL="0" distR="0">
                  <wp:extent cx="2833370" cy="3063240"/>
                  <wp:effectExtent l="0" t="0" r="5080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370" cy="306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drawing>
                <wp:inline distT="0" distB="0" distL="0" distR="0">
                  <wp:extent cx="2604770" cy="3427095"/>
                  <wp:effectExtent l="0" t="0" r="5080" b="190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884" cy="3462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c) Lấy điểm 0,5 trên 0x dóng lên cắt đồ thị tại 1 điểm M ước lượng giá trị.</w:t>
            </w: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d) Biểu diễn </w:t>
            </w:r>
            <w:r>
              <w:rPr>
                <w:rFonts w:hint="default" w:ascii="Times New Roman" w:hAnsi="Times New Roman" w:cs="Times New Roman"/>
                <w:bCs/>
                <w:iCs/>
                <w:position w:val="-8"/>
                <w:sz w:val="26"/>
                <w:szCs w:val="26"/>
                <w:lang w:val="nl-NL"/>
              </w:rPr>
              <w:object>
                <v:shape id="_x0000_i1039" o:spt="75" type="#_x0000_t75" style="height:18.15pt;width:18.15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3" ShapeID="_x0000_i1039" DrawAspect="Content" ObjectID="_1468075739" r:id="rId2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trên trục hoành; </w:t>
            </w:r>
          </w:p>
          <w:p>
            <w:pP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với  x = </w:t>
            </w:r>
            <w:r>
              <w:rPr>
                <w:rFonts w:hint="default" w:ascii="Times New Roman" w:hAnsi="Times New Roman" w:cs="Times New Roman"/>
                <w:bCs/>
                <w:iCs/>
                <w:position w:val="-8"/>
                <w:sz w:val="26"/>
                <w:szCs w:val="26"/>
                <w:lang w:val="nl-NL"/>
              </w:rPr>
              <w:object>
                <v:shape id="_x0000_i1040" o:spt="75" type="#_x0000_t75" style="height:18.15pt;width:18.15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3" ShapeID="_x0000_i1040" DrawAspect="Content" ObjectID="_1468075740" r:id="rId3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sym w:font="Symbol" w:char="F0DE"/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y = (</w:t>
            </w:r>
            <w:r>
              <w:rPr>
                <w:rFonts w:hint="default" w:ascii="Times New Roman" w:hAnsi="Times New Roman" w:cs="Times New Roman"/>
                <w:bCs/>
                <w:iCs/>
                <w:position w:val="-8"/>
                <w:sz w:val="26"/>
                <w:szCs w:val="26"/>
                <w:lang w:val="nl-NL"/>
              </w:rPr>
              <w:object>
                <v:shape id="_x0000_i1041" o:spt="75" type="#_x0000_t75" style="height:18.15pt;width:18.15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3" ShapeID="_x0000_i1041" DrawAspect="Content" ObjectID="_1468075741" r:id="rId3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)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= 3. Từ điểm 3 trên trục tung dóng đường thẳng vuông góc cắt đồ thị y = x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tại điểm N. Từ N dóng đ/t vuông góc với trục 0x cắt 0x tại điểm </w:t>
            </w:r>
            <w:r>
              <w:rPr>
                <w:rFonts w:hint="default" w:ascii="Times New Roman" w:hAnsi="Times New Roman" w:cs="Times New Roman"/>
                <w:bCs/>
                <w:iCs/>
                <w:position w:val="-8"/>
                <w:sz w:val="26"/>
                <w:szCs w:val="26"/>
                <w:lang w:val="nl-NL"/>
              </w:rPr>
              <w:object>
                <v:shape id="_x0000_i1042" o:spt="75" type="#_x0000_t75" style="height:18.15pt;width:18.15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3" ShapeID="_x0000_i1042" DrawAspect="Content" ObjectID="_1468075742" r:id="rId32">
                  <o:LockedField>false</o:LockedField>
                </o:OLEObject>
              </w:object>
            </w:r>
          </w:p>
          <w:p>
            <w:pPr>
              <w:pStyle w:val="5"/>
              <w:spacing w:before="0" w:beforeAutospacing="0" w:after="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800000"/>
                <w:sz w:val="26"/>
                <w:szCs w:val="26"/>
                <w:lang w:val="vi-V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8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800000"/>
                <w:sz w:val="26"/>
                <w:szCs w:val="26"/>
                <w:lang w:val="vi-VN"/>
              </w:rPr>
              <w:t xml:space="preserve"> LIÊN HỆ GIỮA CUNG VÀ DÂY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drawing>
                <wp:inline distT="0" distB="0" distL="0" distR="0">
                  <wp:extent cx="1114425" cy="113347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*VD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- Dây AB căng cung hai cung AmB và AnB.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- Cung AmB căng dây AB.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596265</wp:posOffset>
                      </wp:positionV>
                      <wp:extent cx="0" cy="0"/>
                      <wp:effectExtent l="9525" t="53340" r="19050" b="6096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pt;margin-top:46.95pt;height:0pt;width:0pt;z-index:251660288;mso-width-relative:page;mso-height-relative:page;" filled="f" stroked="t" coordsize="21600,21600" o:gfxdata="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qDOqkdQAAAAHAQAADwAAAAAAAAABACAAAAAiAAAAZHJzL2Rv&#10;d25yZXYueG1sUEsBAhQAFAAAAAgAh07iQL2hPsLMAQAAiQMAAA4AAAAAAAAAAQAgAAAAIwEAAGRy&#10;cy9lMm9Eb2MueG1sUEsFBgAAAAAGAAYAWQEAAGE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1.Định lí 1.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drawing>
                <wp:inline distT="0" distB="0" distL="0" distR="0">
                  <wp:extent cx="1544320" cy="1520190"/>
                  <wp:effectExtent l="0" t="0" r="0" b="381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395" cy="1536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Với hai cung nhỏ trong một đường tròn hay trong hai đường tròn bằng nhau: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a) Hai cung bằng nhau căng hai dây bằng nhau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b) Hai dây bằng nhau căng hai cung bằng nhau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Bài 10 sgk tr 71.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drawing>
                <wp:inline distT="0" distB="0" distL="0" distR="0">
                  <wp:extent cx="1209675" cy="120967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a) sđ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43" o:spt="75" type="#_x0000_t75" style="height:20.55pt;width:54.45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3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44" o:spt="75" type="#_x0000_t75" style="height:12.7pt;width:17.55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3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45" o:spt="75" type="#_x0000_t75" style="height:19.95pt;width:65.35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1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Vậy ta vẽ góc ở tâm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46" o:spt="75" type="#_x0000_t75" style="height:19.95pt;width:65.35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47" o:spt="75" type="#_x0000_t75" style="height:12.7pt;width:17.55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sđ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48" o:spt="75" type="#_x0000_t75" style="height:20.55pt;width:54.45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45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 xml:space="preserve">2. Định lí 2: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(Sgk 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drawing>
                <wp:inline distT="0" distB="0" distL="0" distR="0">
                  <wp:extent cx="1171575" cy="1123950"/>
                  <wp:effectExtent l="0" t="0" r="952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Với hai cung nhỏ trong một đường tròn hay trong hai đường tròn bằng nhau: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 xml:space="preserve">a) Cung lớn hơn căng dây lớn hơn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 xml:space="preserve">b) Dây lớn hơn căng cung lớn hơn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80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color w:val="800000"/>
                <w:sz w:val="26"/>
                <w:szCs w:val="26"/>
                <w:lang w:val="nl-NL"/>
              </w:rPr>
              <w:t>LUYỆN TẬP</w:t>
            </w:r>
            <w:r>
              <w:rPr>
                <w:rFonts w:hint="default" w:ascii="Times New Roman" w:hAnsi="Times New Roman" w:eastAsia="Times New Roman" w:cs="Times New Roman"/>
                <w:b/>
                <w:iCs/>
                <w:color w:val="80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800000"/>
                <w:sz w:val="26"/>
                <w:szCs w:val="26"/>
                <w:lang w:val="vi-VN"/>
              </w:rPr>
              <w:t>LIÊN HỆ GIỮA CUNG VÀ DÂY</w:t>
            </w:r>
            <w:r>
              <w:rPr>
                <w:rFonts w:hint="default" w:ascii="Times New Roman" w:hAnsi="Times New Roman" w:cs="Times New Roman"/>
                <w:b/>
                <w:color w:val="800000"/>
                <w:sz w:val="26"/>
                <w:szCs w:val="26"/>
                <w:lang w:val="nl-NL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1953260</wp:posOffset>
                  </wp:positionH>
                  <wp:positionV relativeFrom="paragraph">
                    <wp:posOffset>123825</wp:posOffset>
                  </wp:positionV>
                  <wp:extent cx="1252220" cy="1588135"/>
                  <wp:effectExtent l="0" t="0" r="0" b="0"/>
                  <wp:wrapTight wrapText="bothSides">
                    <wp:wrapPolygon>
                      <wp:start x="8544" y="259"/>
                      <wp:lineTo x="2957" y="4923"/>
                      <wp:lineTo x="1643" y="6477"/>
                      <wp:lineTo x="0" y="8809"/>
                      <wp:lineTo x="329" y="16582"/>
                      <wp:lineTo x="1314" y="17359"/>
                      <wp:lineTo x="4929" y="17359"/>
                      <wp:lineTo x="9201" y="19950"/>
                      <wp:lineTo x="9529" y="20469"/>
                      <wp:lineTo x="11830" y="20469"/>
                      <wp:lineTo x="12158" y="19950"/>
                      <wp:lineTo x="16101" y="17359"/>
                      <wp:lineTo x="19716" y="17359"/>
                      <wp:lineTo x="21030" y="16064"/>
                      <wp:lineTo x="21030" y="9068"/>
                      <wp:lineTo x="19059" y="6218"/>
                      <wp:lineTo x="18073" y="4923"/>
                      <wp:lineTo x="11172" y="259"/>
                      <wp:lineTo x="8544" y="259"/>
                    </wp:wrapPolygon>
                  </wp:wrapTight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498" cy="1588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Bài tập 14/SGK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a) C là điểm chính giữa của cung AB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sym w:font="Symbol" w:char="F0DB"/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 xml:space="preserve"> I là trung điểm của AB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b)  C là điểm chính giữa của cung AB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sym w:font="Symbol" w:char="F0DB"/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 xml:space="preserve">  CD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sym w:font="Symbol" w:char="F05E"/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 xml:space="preserve"> AB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Arial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4"/>
                <w:sz w:val="26"/>
                <w:szCs w:val="26"/>
                <w:lang w:val="nl-NL"/>
              </w:rPr>
              <w:object>
                <v:shape id="_x0000_i1049" o:spt="75" type="#_x0000_t75" style="height:19.95pt;width:23.6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4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nhỏ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=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50" o:spt="75" type="#_x0000_t75" style="height:20.55pt;width:23.6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nhỏ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sym w:font="Symbol" w:char="F0DB"/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AB = CD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(HS xem chứng minh định lí trong SGK)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b) Khi đó </w:t>
            </w:r>
            <w:r>
              <w:rPr>
                <w:rFonts w:hint="default" w:ascii="Times New Roman" w:hAnsi="Times New Roman" w:cs="Times New Roman"/>
                <w:position w:val="-4"/>
                <w:sz w:val="26"/>
                <w:szCs w:val="26"/>
                <w:lang w:val="nl-NL"/>
              </w:rPr>
              <w:object>
                <v:shape id="_x0000_i1051" o:spt="75" type="#_x0000_t75" style="height:13.9pt;width:12.7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OAB đều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52" o:spt="75" type="#_x0000_t75" style="height:12.7pt;width:17.55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AB = R = 2 cm.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cả (O) có sđ bằng 360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0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được chia thành 6 cung bằng nhau, vậy sđ mỗi cung là 60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0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53" o:spt="75" type="#_x0000_t75" style="height:12.7pt;width:17.55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5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các dây căng mỗi cung có độ dài là R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4"/>
                <w:sz w:val="26"/>
                <w:szCs w:val="26"/>
                <w:lang w:val="nl-NL"/>
              </w:rPr>
              <w:object>
                <v:shape id="_x0000_i1054" o:spt="75" type="#_x0000_t75" style="height:19.95pt;width:23.6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5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nhỏ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&gt;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nl-NL"/>
              </w:rPr>
              <w:object>
                <v:shape id="_x0000_i1055" o:spt="75" type="#_x0000_t75" style="height:20.55pt;width:23.6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5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nhỏ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sym w:font="Symbol" w:char="F0DB"/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AB &gt; CD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 xml:space="preserve">Ta có: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C là điểm chính giữa của cung AB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sym w:font="Symbol" w:char="F0DE"/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</w:rPr>
              <w:object>
                <v:shape id="_x0000_i1056" o:spt="75" type="#_x0000_t75" style="height:21.2pt;width:23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5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=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</w:rPr>
              <w:object>
                <v:shape id="_x0000_i1057" o:spt="75" type="#_x0000_t75" style="height:21.8pt;width:22.4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DE"/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</w:rPr>
              <w:object>
                <v:shape id="_x0000_i1058" o:spt="75" type="#_x0000_t75" style="height:21.2pt;width:33.3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6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=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</w:rPr>
              <w:object>
                <v:shape id="_x0000_i1059" o:spt="75" type="#_x0000_t75" style="height:21.2pt;width:32.65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65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DE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OI là phân giác của tam giác OAB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Mà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44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OAB cân tại O (OA=OB=R)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DE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OI cũng là đường trung tuyến của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44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OAB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Symbol" w:char="F0DE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I là trung điểm của AB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Các ý còn lại chứng minh tương tự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26"/>
          <w:szCs w:val="26"/>
          <w:lang w:eastAsia="vi-VN"/>
        </w:rPr>
      </w:pPr>
    </w:p>
    <w:sectPr>
      <w:headerReference r:id="rId3" w:type="default"/>
      <w:pgSz w:w="11905" w:h="16838"/>
      <w:pgMar w:top="567" w:right="567" w:bottom="567" w:left="567" w:header="720" w:footer="720" w:gutter="0"/>
      <w:pgNumType w:start="1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D2962"/>
    <w:multiLevelType w:val="multilevel"/>
    <w:tmpl w:val="21FD2962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F8"/>
    <w:rsid w:val="000140A3"/>
    <w:rsid w:val="00024402"/>
    <w:rsid w:val="00040207"/>
    <w:rsid w:val="000848CA"/>
    <w:rsid w:val="0009421F"/>
    <w:rsid w:val="000969F0"/>
    <w:rsid w:val="000A4F25"/>
    <w:rsid w:val="000F045F"/>
    <w:rsid w:val="000F64EF"/>
    <w:rsid w:val="00120880"/>
    <w:rsid w:val="00134BD3"/>
    <w:rsid w:val="002009F6"/>
    <w:rsid w:val="002013F5"/>
    <w:rsid w:val="00202F85"/>
    <w:rsid w:val="002769EC"/>
    <w:rsid w:val="00291B5F"/>
    <w:rsid w:val="002927BD"/>
    <w:rsid w:val="002E18EF"/>
    <w:rsid w:val="002F4D7E"/>
    <w:rsid w:val="00311ACF"/>
    <w:rsid w:val="003208BC"/>
    <w:rsid w:val="00320D93"/>
    <w:rsid w:val="0035096F"/>
    <w:rsid w:val="00352FBB"/>
    <w:rsid w:val="00374DBD"/>
    <w:rsid w:val="00445353"/>
    <w:rsid w:val="004526F8"/>
    <w:rsid w:val="00475190"/>
    <w:rsid w:val="00490465"/>
    <w:rsid w:val="004D5295"/>
    <w:rsid w:val="004D5B1F"/>
    <w:rsid w:val="004E5C79"/>
    <w:rsid w:val="004F290C"/>
    <w:rsid w:val="00512588"/>
    <w:rsid w:val="00535D82"/>
    <w:rsid w:val="00536FFA"/>
    <w:rsid w:val="00554DF4"/>
    <w:rsid w:val="005704AD"/>
    <w:rsid w:val="005B143D"/>
    <w:rsid w:val="005E5523"/>
    <w:rsid w:val="0063425F"/>
    <w:rsid w:val="00653B09"/>
    <w:rsid w:val="006739FE"/>
    <w:rsid w:val="006C1F16"/>
    <w:rsid w:val="006F69EC"/>
    <w:rsid w:val="00740556"/>
    <w:rsid w:val="0075173F"/>
    <w:rsid w:val="00762C72"/>
    <w:rsid w:val="007669FB"/>
    <w:rsid w:val="00782965"/>
    <w:rsid w:val="007B577A"/>
    <w:rsid w:val="007C0AB2"/>
    <w:rsid w:val="007C3815"/>
    <w:rsid w:val="007E7B85"/>
    <w:rsid w:val="008635F8"/>
    <w:rsid w:val="00870B81"/>
    <w:rsid w:val="00891959"/>
    <w:rsid w:val="0089697C"/>
    <w:rsid w:val="008D1E98"/>
    <w:rsid w:val="00932778"/>
    <w:rsid w:val="00940E1B"/>
    <w:rsid w:val="0097692E"/>
    <w:rsid w:val="0099124A"/>
    <w:rsid w:val="0099251B"/>
    <w:rsid w:val="009C71ED"/>
    <w:rsid w:val="009E55A6"/>
    <w:rsid w:val="009F05EC"/>
    <w:rsid w:val="00A22C90"/>
    <w:rsid w:val="00A2435E"/>
    <w:rsid w:val="00AA7ACC"/>
    <w:rsid w:val="00BB1DED"/>
    <w:rsid w:val="00BB6335"/>
    <w:rsid w:val="00BE06A1"/>
    <w:rsid w:val="00C000CC"/>
    <w:rsid w:val="00C2164B"/>
    <w:rsid w:val="00C34447"/>
    <w:rsid w:val="00C94BA0"/>
    <w:rsid w:val="00CC7DEA"/>
    <w:rsid w:val="00D16CDB"/>
    <w:rsid w:val="00D416B4"/>
    <w:rsid w:val="00D70C96"/>
    <w:rsid w:val="00D72119"/>
    <w:rsid w:val="00D872CF"/>
    <w:rsid w:val="00DA0413"/>
    <w:rsid w:val="00DB2676"/>
    <w:rsid w:val="00DB2B66"/>
    <w:rsid w:val="00DB2E7B"/>
    <w:rsid w:val="00DE21C1"/>
    <w:rsid w:val="00E02377"/>
    <w:rsid w:val="00E031AD"/>
    <w:rsid w:val="00E50A11"/>
    <w:rsid w:val="00E51FE1"/>
    <w:rsid w:val="00F1163C"/>
    <w:rsid w:val="00F2216D"/>
    <w:rsid w:val="00F6460F"/>
    <w:rsid w:val="00F82DAB"/>
    <w:rsid w:val="00F853B2"/>
    <w:rsid w:val="00F87023"/>
    <w:rsid w:val="00FA1BC6"/>
    <w:rsid w:val="00FB0DFC"/>
    <w:rsid w:val="0380025C"/>
    <w:rsid w:val="135C71BE"/>
    <w:rsid w:val="1DD63B15"/>
    <w:rsid w:val="253242DF"/>
    <w:rsid w:val="323B3483"/>
    <w:rsid w:val="3821622C"/>
    <w:rsid w:val="383E75D0"/>
    <w:rsid w:val="39D85D4B"/>
    <w:rsid w:val="45942526"/>
    <w:rsid w:val="4ECD0CDC"/>
    <w:rsid w:val="66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link w:val="12"/>
    <w:unhideWhenUsed/>
    <w:qFormat/>
    <w:uiPriority w:val="0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4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3"/>
    <w:qFormat/>
    <w:uiPriority w:val="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NI-Times" w:hAnsi="VNI-Times" w:eastAsia="Times New Roman"/>
      <w:sz w:val="24"/>
      <w:szCs w:val="20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styleId="9">
    <w:name w:val="Strong"/>
    <w:basedOn w:val="6"/>
    <w:qFormat/>
    <w:uiPriority w:val="22"/>
    <w:rPr>
      <w:b/>
      <w:bCs/>
    </w:rPr>
  </w:style>
  <w:style w:type="table" w:styleId="11">
    <w:name w:val="Table Grid"/>
    <w:basedOn w:val="10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Heading 3 Char"/>
    <w:basedOn w:val="6"/>
    <w:link w:val="2"/>
    <w:qFormat/>
    <w:uiPriority w:val="0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13">
    <w:name w:val="Header Char"/>
    <w:basedOn w:val="6"/>
    <w:link w:val="4"/>
    <w:qFormat/>
    <w:uiPriority w:val="0"/>
    <w:rPr>
      <w:rFonts w:ascii="VNI-Times" w:hAnsi="VNI-Times" w:eastAsia="Times New Roman" w:cs="Times New Roman"/>
      <w:sz w:val="24"/>
      <w:szCs w:val="20"/>
    </w:rPr>
  </w:style>
  <w:style w:type="paragraph" w:styleId="14">
    <w:name w:val="List Paragraph"/>
    <w:basedOn w:val="1"/>
    <w:link w:val="15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5">
    <w:name w:val="List Paragraph Char"/>
    <w:link w:val="14"/>
    <w:qFormat/>
    <w:uiPriority w:val="34"/>
  </w:style>
  <w:style w:type="paragraph" w:customStyle="1" w:styleId="16">
    <w:name w:val="Normal1"/>
    <w:basedOn w:val="1"/>
    <w:qFormat/>
    <w:uiPriority w:val="0"/>
    <w:rPr>
      <w:sz w:val="24"/>
      <w:szCs w:val="24"/>
    </w:rPr>
  </w:style>
  <w:style w:type="character" w:styleId="17">
    <w:name w:val="Placeholder Text"/>
    <w:basedOn w:val="6"/>
    <w:semiHidden/>
    <w:uiPriority w:val="99"/>
    <w:rPr>
      <w:color w:val="808080"/>
    </w:rPr>
  </w:style>
  <w:style w:type="character" w:customStyle="1" w:styleId="18">
    <w:name w:val="mjx-char"/>
    <w:basedOn w:val="6"/>
    <w:uiPriority w:val="0"/>
  </w:style>
  <w:style w:type="character" w:customStyle="1" w:styleId="19">
    <w:name w:val="mjx_assistive_mathml"/>
    <w:basedOn w:val="6"/>
    <w:uiPriority w:val="0"/>
  </w:style>
  <w:style w:type="paragraph" w:customStyle="1" w:styleId="20">
    <w:name w:val="Char Char Char Char"/>
    <w:basedOn w:val="1"/>
    <w:uiPriority w:val="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hAnsi="Tahoma" w:eastAsia="Times New Roman" w:cs="Tahoma"/>
      <w:b/>
      <w:bCs/>
      <w:color w:val="FFFFFF"/>
      <w:spacing w:val="20"/>
      <w:lang w:val="en-GB" w:eastAsia="zh-CN"/>
    </w:rPr>
  </w:style>
  <w:style w:type="character" w:customStyle="1" w:styleId="21">
    <w:name w:val="mi"/>
    <w:basedOn w:val="6"/>
    <w:qFormat/>
    <w:uiPriority w:val="0"/>
  </w:style>
  <w:style w:type="character" w:customStyle="1" w:styleId="22">
    <w:name w:val="mo"/>
    <w:basedOn w:val="6"/>
    <w:qFormat/>
    <w:uiPriority w:val="0"/>
  </w:style>
  <w:style w:type="character" w:customStyle="1" w:styleId="23">
    <w:name w:val="mn"/>
    <w:basedOn w:val="6"/>
    <w:qFormat/>
    <w:uiPriority w:val="0"/>
  </w:style>
  <w:style w:type="character" w:customStyle="1" w:styleId="24">
    <w:name w:val="Footer Char"/>
    <w:basedOn w:val="6"/>
    <w:link w:val="3"/>
    <w:qFormat/>
    <w:uiPriority w:val="99"/>
    <w:rPr>
      <w:rFonts w:ascii="Calibri" w:hAnsi="Calibri" w:eastAsia="Calibri" w:cs="Times New Roman"/>
      <w:sz w:val="22"/>
      <w:szCs w:val="22"/>
    </w:rPr>
  </w:style>
  <w:style w:type="paragraph" w:styleId="2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oleObject" Target="embeddings/oleObject3.bin"/><Relationship Id="rId7" Type="http://schemas.openxmlformats.org/officeDocument/2006/relationships/oleObject" Target="embeddings/oleObject2.bin"/><Relationship Id="rId69" Type="http://schemas.openxmlformats.org/officeDocument/2006/relationships/fontTable" Target="fontTable.xml"/><Relationship Id="rId68" Type="http://schemas.openxmlformats.org/officeDocument/2006/relationships/numbering" Target="numbering.xml"/><Relationship Id="rId67" Type="http://schemas.openxmlformats.org/officeDocument/2006/relationships/customXml" Target="../customXml/item1.xml"/><Relationship Id="rId66" Type="http://schemas.openxmlformats.org/officeDocument/2006/relationships/image" Target="media/image27.wmf"/><Relationship Id="rId65" Type="http://schemas.openxmlformats.org/officeDocument/2006/relationships/oleObject" Target="embeddings/oleObject35.bin"/><Relationship Id="rId64" Type="http://schemas.openxmlformats.org/officeDocument/2006/relationships/image" Target="media/image26.wmf"/><Relationship Id="rId63" Type="http://schemas.openxmlformats.org/officeDocument/2006/relationships/oleObject" Target="embeddings/oleObject34.bin"/><Relationship Id="rId62" Type="http://schemas.openxmlformats.org/officeDocument/2006/relationships/image" Target="media/image25.wmf"/><Relationship Id="rId61" Type="http://schemas.openxmlformats.org/officeDocument/2006/relationships/oleObject" Target="embeddings/oleObject33.bin"/><Relationship Id="rId60" Type="http://schemas.openxmlformats.org/officeDocument/2006/relationships/image" Target="media/image24.wmf"/><Relationship Id="rId6" Type="http://schemas.openxmlformats.org/officeDocument/2006/relationships/image" Target="media/image1.wmf"/><Relationship Id="rId59" Type="http://schemas.openxmlformats.org/officeDocument/2006/relationships/oleObject" Target="embeddings/oleObject32.bin"/><Relationship Id="rId58" Type="http://schemas.openxmlformats.org/officeDocument/2006/relationships/oleObject" Target="embeddings/oleObject31.bin"/><Relationship Id="rId57" Type="http://schemas.openxmlformats.org/officeDocument/2006/relationships/oleObject" Target="embeddings/oleObject30.bin"/><Relationship Id="rId56" Type="http://schemas.openxmlformats.org/officeDocument/2006/relationships/oleObject" Target="embeddings/oleObject29.bin"/><Relationship Id="rId55" Type="http://schemas.openxmlformats.org/officeDocument/2006/relationships/oleObject" Target="embeddings/oleObject28.bin"/><Relationship Id="rId54" Type="http://schemas.openxmlformats.org/officeDocument/2006/relationships/image" Target="media/image23.wmf"/><Relationship Id="rId53" Type="http://schemas.openxmlformats.org/officeDocument/2006/relationships/oleObject" Target="embeddings/oleObject27.bin"/><Relationship Id="rId52" Type="http://schemas.openxmlformats.org/officeDocument/2006/relationships/image" Target="media/image22.wmf"/><Relationship Id="rId51" Type="http://schemas.openxmlformats.org/officeDocument/2006/relationships/oleObject" Target="embeddings/oleObject26.bin"/><Relationship Id="rId50" Type="http://schemas.openxmlformats.org/officeDocument/2006/relationships/image" Target="media/image21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5.bin"/><Relationship Id="rId48" Type="http://schemas.openxmlformats.org/officeDocument/2006/relationships/image" Target="media/image20.emf"/><Relationship Id="rId47" Type="http://schemas.openxmlformats.org/officeDocument/2006/relationships/image" Target="media/image19.png"/><Relationship Id="rId46" Type="http://schemas.openxmlformats.org/officeDocument/2006/relationships/image" Target="media/image18.wmf"/><Relationship Id="rId45" Type="http://schemas.openxmlformats.org/officeDocument/2006/relationships/oleObject" Target="embeddings/oleObject24.bin"/><Relationship Id="rId44" Type="http://schemas.openxmlformats.org/officeDocument/2006/relationships/oleObject" Target="embeddings/oleObject23.bin"/><Relationship Id="rId43" Type="http://schemas.openxmlformats.org/officeDocument/2006/relationships/oleObject" Target="embeddings/oleObject22.bin"/><Relationship Id="rId42" Type="http://schemas.openxmlformats.org/officeDocument/2006/relationships/image" Target="media/image17.wmf"/><Relationship Id="rId41" Type="http://schemas.openxmlformats.org/officeDocument/2006/relationships/oleObject" Target="embeddings/oleObject21.bin"/><Relationship Id="rId40" Type="http://schemas.openxmlformats.org/officeDocument/2006/relationships/image" Target="media/image16.wmf"/><Relationship Id="rId4" Type="http://schemas.openxmlformats.org/officeDocument/2006/relationships/theme" Target="theme/theme1.xml"/><Relationship Id="rId39" Type="http://schemas.openxmlformats.org/officeDocument/2006/relationships/oleObject" Target="embeddings/oleObject20.bin"/><Relationship Id="rId38" Type="http://schemas.openxmlformats.org/officeDocument/2006/relationships/image" Target="media/image15.wmf"/><Relationship Id="rId37" Type="http://schemas.openxmlformats.org/officeDocument/2006/relationships/oleObject" Target="embeddings/oleObject19.bin"/><Relationship Id="rId36" Type="http://schemas.openxmlformats.org/officeDocument/2006/relationships/image" Target="media/image14.emf"/><Relationship Id="rId35" Type="http://schemas.openxmlformats.org/officeDocument/2006/relationships/image" Target="media/image13.png"/><Relationship Id="rId34" Type="http://schemas.openxmlformats.org/officeDocument/2006/relationships/image" Target="media/image12.emf"/><Relationship Id="rId33" Type="http://schemas.openxmlformats.org/officeDocument/2006/relationships/image" Target="media/image11.wmf"/><Relationship Id="rId32" Type="http://schemas.openxmlformats.org/officeDocument/2006/relationships/oleObject" Target="embeddings/oleObject18.bin"/><Relationship Id="rId31" Type="http://schemas.openxmlformats.org/officeDocument/2006/relationships/oleObject" Target="embeddings/oleObject17.bin"/><Relationship Id="rId30" Type="http://schemas.openxmlformats.org/officeDocument/2006/relationships/oleObject" Target="embeddings/oleObject16.bin"/><Relationship Id="rId3" Type="http://schemas.openxmlformats.org/officeDocument/2006/relationships/header" Target="header1.xml"/><Relationship Id="rId29" Type="http://schemas.openxmlformats.org/officeDocument/2006/relationships/image" Target="media/image10.wmf"/><Relationship Id="rId28" Type="http://schemas.openxmlformats.org/officeDocument/2006/relationships/oleObject" Target="embeddings/oleObject15.bin"/><Relationship Id="rId27" Type="http://schemas.openxmlformats.org/officeDocument/2006/relationships/image" Target="media/image9.png"/><Relationship Id="rId26" Type="http://schemas.openxmlformats.org/officeDocument/2006/relationships/image" Target="media/image8.png"/><Relationship Id="rId25" Type="http://schemas.openxmlformats.org/officeDocument/2006/relationships/oleObject" Target="embeddings/oleObject14.bin"/><Relationship Id="rId24" Type="http://schemas.openxmlformats.org/officeDocument/2006/relationships/oleObject" Target="embeddings/oleObject13.bin"/><Relationship Id="rId23" Type="http://schemas.openxmlformats.org/officeDocument/2006/relationships/oleObject" Target="embeddings/oleObject12.bin"/><Relationship Id="rId22" Type="http://schemas.openxmlformats.org/officeDocument/2006/relationships/image" Target="media/image7.wmf"/><Relationship Id="rId21" Type="http://schemas.openxmlformats.org/officeDocument/2006/relationships/oleObject" Target="embeddings/oleObject11.bin"/><Relationship Id="rId20" Type="http://schemas.openxmlformats.org/officeDocument/2006/relationships/image" Target="media/image6.png"/><Relationship Id="rId2" Type="http://schemas.openxmlformats.org/officeDocument/2006/relationships/settings" Target="settings.xml"/><Relationship Id="rId19" Type="http://schemas.openxmlformats.org/officeDocument/2006/relationships/image" Target="media/image5.png"/><Relationship Id="rId18" Type="http://schemas.openxmlformats.org/officeDocument/2006/relationships/oleObject" Target="embeddings/oleObject10.bin"/><Relationship Id="rId17" Type="http://schemas.openxmlformats.org/officeDocument/2006/relationships/oleObject" Target="embeddings/oleObject9.bin"/><Relationship Id="rId16" Type="http://schemas.openxmlformats.org/officeDocument/2006/relationships/oleObject" Target="embeddings/oleObject8.bin"/><Relationship Id="rId15" Type="http://schemas.openxmlformats.org/officeDocument/2006/relationships/image" Target="media/image4.png"/><Relationship Id="rId14" Type="http://schemas.openxmlformats.org/officeDocument/2006/relationships/oleObject" Target="embeddings/oleObject7.bin"/><Relationship Id="rId13" Type="http://schemas.openxmlformats.org/officeDocument/2006/relationships/image" Target="media/image3.wmf"/><Relationship Id="rId12" Type="http://schemas.openxmlformats.org/officeDocument/2006/relationships/oleObject" Target="embeddings/oleObject6.bin"/><Relationship Id="rId11" Type="http://schemas.openxmlformats.org/officeDocument/2006/relationships/image" Target="media/image2.png"/><Relationship Id="rId10" Type="http://schemas.openxmlformats.org/officeDocument/2006/relationships/oleObject" Target="embeddings/oleObject5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779</Words>
  <Characters>4445</Characters>
  <Lines>37</Lines>
  <Paragraphs>10</Paragraphs>
  <TotalTime>32</TotalTime>
  <ScaleCrop>false</ScaleCrop>
  <LinksUpToDate>false</LinksUpToDate>
  <CharactersWithSpaces>5214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2022-01-21T16:50:00Z</dcterms:created>
  <dc:creator>HP</dc:creator>
  <cp:lastModifiedBy>DELL</cp:lastModifiedBy>
  <cp:lastPrinted>2021-12-23T01:38:00Z</cp:lastPrinted>
  <dcterms:modified xsi:type="dcterms:W3CDTF">2022-01-23T10:36:33Z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  <property fmtid="{D5CDD505-2E9C-101B-9397-08002B2CF9AE}" pid="3" name="MTWinEqns">
    <vt:bool>true</vt:bool>
  </property>
</Properties>
</file>